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4FD3" w14:textId="77777777" w:rsidR="002F5FA1" w:rsidRDefault="006B1FBE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1529BDD" wp14:editId="79322B3F">
            <wp:simplePos x="0" y="0"/>
            <wp:positionH relativeFrom="page">
              <wp:posOffset>266700</wp:posOffset>
            </wp:positionH>
            <wp:positionV relativeFrom="page">
              <wp:posOffset>210312</wp:posOffset>
            </wp:positionV>
            <wp:extent cx="7281863" cy="969928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1863" cy="9699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F1BC2" w14:textId="77777777" w:rsidR="002F5FA1" w:rsidRDefault="002F5FA1"/>
    <w:p w14:paraId="6918AD9A" w14:textId="77777777" w:rsidR="002F5FA1" w:rsidRDefault="002F5FA1"/>
    <w:p w14:paraId="72C8DBC3" w14:textId="77777777" w:rsidR="002F5FA1" w:rsidRDefault="002F5FA1"/>
    <w:p w14:paraId="1EA3BA7C" w14:textId="77777777" w:rsidR="002F5FA1" w:rsidRDefault="002F5FA1"/>
    <w:p w14:paraId="0A35D73B" w14:textId="77777777" w:rsidR="002F5FA1" w:rsidRDefault="002F5FA1"/>
    <w:p w14:paraId="4E8E9E0B" w14:textId="77777777" w:rsidR="002F5FA1" w:rsidRDefault="006B1FBE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72"/>
          <w:szCs w:val="72"/>
        </w:rPr>
        <w:t>Online Friends: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5051DAE5" w14:textId="77777777" w:rsidR="002F5FA1" w:rsidRDefault="006B1FBE">
      <w:pPr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Hey there! It’s me, Buddy! Do you want to play an online gam with me? Cool, </w:t>
      </w:r>
      <w:proofErr w:type="spellStart"/>
      <w:r>
        <w:rPr>
          <w:rFonts w:ascii="Cambria" w:eastAsia="Cambria" w:hAnsi="Cambria" w:cs="Cambria"/>
          <w:sz w:val="28"/>
          <w:szCs w:val="28"/>
        </w:rPr>
        <w:t>lets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get started! Oh look, there is another player online who say they can help us win this game! shood we let him help us? What do you think? </w:t>
      </w:r>
      <w:proofErr w:type="spellStart"/>
      <w:r>
        <w:rPr>
          <w:rFonts w:ascii="Cambria" w:eastAsia="Cambria" w:hAnsi="Cambria" w:cs="Cambria"/>
          <w:sz w:val="28"/>
          <w:szCs w:val="28"/>
        </w:rPr>
        <w:t>remeber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we have </w:t>
      </w:r>
      <w:proofErr w:type="spellStart"/>
      <w:r>
        <w:rPr>
          <w:rFonts w:ascii="Cambria" w:eastAsia="Cambria" w:hAnsi="Cambria" w:cs="Cambria"/>
          <w:sz w:val="28"/>
          <w:szCs w:val="28"/>
        </w:rPr>
        <w:t>nevr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met this person</w:t>
      </w:r>
      <w:r>
        <w:rPr>
          <w:rFonts w:ascii="Cambria" w:eastAsia="Cambria" w:hAnsi="Cambria" w:cs="Cambria"/>
          <w:sz w:val="28"/>
          <w:szCs w:val="28"/>
        </w:rPr>
        <w:t xml:space="preserve"> in real life before. Do you think </w:t>
      </w:r>
      <w:proofErr w:type="spellStart"/>
      <w:r>
        <w:rPr>
          <w:rFonts w:ascii="Cambria" w:eastAsia="Cambria" w:hAnsi="Cambria" w:cs="Cambria"/>
          <w:sz w:val="28"/>
          <w:szCs w:val="28"/>
        </w:rPr>
        <w:t>its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safe? I </w:t>
      </w:r>
      <w:proofErr w:type="spellStart"/>
      <w:r>
        <w:rPr>
          <w:rFonts w:ascii="Cambria" w:eastAsia="Cambria" w:hAnsi="Cambria" w:cs="Cambria"/>
          <w:sz w:val="28"/>
          <w:szCs w:val="28"/>
        </w:rPr>
        <w:t>dont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think so! If a stranger </w:t>
      </w:r>
      <w:proofErr w:type="spellStart"/>
      <w:r>
        <w:rPr>
          <w:rFonts w:ascii="Cambria" w:eastAsia="Cambria" w:hAnsi="Cambria" w:cs="Cambria"/>
          <w:sz w:val="28"/>
          <w:szCs w:val="28"/>
        </w:rPr>
        <w:t>contaks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you online, tell a parent or </w:t>
      </w:r>
      <w:proofErr w:type="spellStart"/>
      <w:r>
        <w:rPr>
          <w:rFonts w:ascii="Cambria" w:eastAsia="Cambria" w:hAnsi="Cambria" w:cs="Cambria"/>
          <w:sz w:val="28"/>
          <w:szCs w:val="28"/>
        </w:rPr>
        <w:t>teechr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right away. </w:t>
      </w:r>
      <w:proofErr w:type="spellStart"/>
      <w:r>
        <w:rPr>
          <w:rFonts w:ascii="Cambria" w:eastAsia="Cambria" w:hAnsi="Cambria" w:cs="Cambria"/>
          <w:sz w:val="28"/>
          <w:szCs w:val="28"/>
        </w:rPr>
        <w:t>dont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forget, online </w:t>
      </w:r>
      <w:proofErr w:type="spellStart"/>
      <w:r>
        <w:rPr>
          <w:rFonts w:ascii="Cambria" w:eastAsia="Cambria" w:hAnsi="Cambria" w:cs="Cambria"/>
          <w:sz w:val="28"/>
          <w:szCs w:val="28"/>
        </w:rPr>
        <w:t>frends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are not the same as the </w:t>
      </w:r>
      <w:proofErr w:type="spellStart"/>
      <w:r>
        <w:rPr>
          <w:rFonts w:ascii="Cambria" w:eastAsia="Cambria" w:hAnsi="Cambria" w:cs="Cambria"/>
          <w:sz w:val="28"/>
          <w:szCs w:val="28"/>
        </w:rPr>
        <w:t>frends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you have in real life. If someone online is making you feel </w:t>
      </w:r>
      <w:proofErr w:type="spellStart"/>
      <w:r>
        <w:rPr>
          <w:rFonts w:ascii="Cambria" w:eastAsia="Cambria" w:hAnsi="Cambria" w:cs="Cambria"/>
          <w:sz w:val="28"/>
          <w:szCs w:val="28"/>
        </w:rPr>
        <w:t>uncomf</w:t>
      </w:r>
      <w:r>
        <w:rPr>
          <w:rFonts w:ascii="Cambria" w:eastAsia="Cambria" w:hAnsi="Cambria" w:cs="Cambria"/>
          <w:sz w:val="28"/>
          <w:szCs w:val="28"/>
        </w:rPr>
        <w:t>ortble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or </w:t>
      </w:r>
      <w:proofErr w:type="spellStart"/>
      <w:r>
        <w:rPr>
          <w:rFonts w:ascii="Cambria" w:eastAsia="Cambria" w:hAnsi="Cambria" w:cs="Cambria"/>
          <w:sz w:val="28"/>
          <w:szCs w:val="28"/>
        </w:rPr>
        <w:t>thretened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you must go to an adult! My mom always told me to </w:t>
      </w:r>
      <w:proofErr w:type="spellStart"/>
      <w:r>
        <w:rPr>
          <w:rFonts w:ascii="Cambria" w:eastAsia="Cambria" w:hAnsi="Cambria" w:cs="Cambria"/>
          <w:sz w:val="28"/>
          <w:szCs w:val="28"/>
        </w:rPr>
        <w:t>nevr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talk to strangers. The </w:t>
      </w:r>
      <w:proofErr w:type="spellStart"/>
      <w:r>
        <w:rPr>
          <w:rFonts w:ascii="Cambria" w:eastAsia="Cambria" w:hAnsi="Cambria" w:cs="Cambria"/>
          <w:sz w:val="28"/>
          <w:szCs w:val="28"/>
        </w:rPr>
        <w:t>peaple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we meet online are also strangers.  Parents and </w:t>
      </w:r>
      <w:proofErr w:type="spellStart"/>
      <w:r>
        <w:rPr>
          <w:rFonts w:ascii="Cambria" w:eastAsia="Cambria" w:hAnsi="Cambria" w:cs="Cambria"/>
          <w:sz w:val="28"/>
          <w:szCs w:val="28"/>
        </w:rPr>
        <w:t>teechrs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can help protect you from online strangers. This means they can stop these strangers from talk</w:t>
      </w:r>
      <w:r>
        <w:rPr>
          <w:rFonts w:ascii="Cambria" w:eastAsia="Cambria" w:hAnsi="Cambria" w:cs="Cambria"/>
          <w:sz w:val="28"/>
          <w:szCs w:val="28"/>
        </w:rPr>
        <w:t xml:space="preserve">ing to you, so you can feel </w:t>
      </w:r>
      <w:proofErr w:type="spellStart"/>
      <w:r>
        <w:rPr>
          <w:rFonts w:ascii="Cambria" w:eastAsia="Cambria" w:hAnsi="Cambria" w:cs="Cambria"/>
          <w:sz w:val="28"/>
          <w:szCs w:val="28"/>
        </w:rPr>
        <w:t>protectd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online. Do you </w:t>
      </w:r>
      <w:proofErr w:type="spellStart"/>
      <w:proofErr w:type="gramStart"/>
      <w:r>
        <w:rPr>
          <w:rFonts w:ascii="Cambria" w:eastAsia="Cambria" w:hAnsi="Cambria" w:cs="Cambria"/>
          <w:sz w:val="28"/>
          <w:szCs w:val="28"/>
        </w:rPr>
        <w:t>now</w:t>
      </w:r>
      <w:proofErr w:type="spellEnd"/>
      <w:proofErr w:type="gramEnd"/>
      <w:r>
        <w:rPr>
          <w:rFonts w:ascii="Cambria" w:eastAsia="Cambria" w:hAnsi="Cambria" w:cs="Cambria"/>
          <w:sz w:val="28"/>
          <w:szCs w:val="28"/>
        </w:rPr>
        <w:t xml:space="preserve"> what it means to be </w:t>
      </w:r>
      <w:proofErr w:type="spellStart"/>
      <w:r>
        <w:rPr>
          <w:rFonts w:ascii="Cambria" w:eastAsia="Cambria" w:hAnsi="Cambria" w:cs="Cambria"/>
          <w:sz w:val="28"/>
          <w:szCs w:val="28"/>
        </w:rPr>
        <w:t>protectd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? This means you </w:t>
      </w:r>
      <w:proofErr w:type="spellStart"/>
      <w:r>
        <w:rPr>
          <w:rFonts w:ascii="Cambria" w:eastAsia="Cambria" w:hAnsi="Cambria" w:cs="Cambria"/>
          <w:sz w:val="28"/>
          <w:szCs w:val="28"/>
        </w:rPr>
        <w:t>dont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have to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worry about strangers contacting you. Adults can teach you how to make sure only real-life </w:t>
      </w:r>
      <w:proofErr w:type="spellStart"/>
      <w:r>
        <w:rPr>
          <w:rFonts w:ascii="Cambria" w:eastAsia="Cambria" w:hAnsi="Cambria" w:cs="Cambria"/>
          <w:sz w:val="28"/>
          <w:szCs w:val="28"/>
        </w:rPr>
        <w:t>frends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reach out to you online. That way it is safe</w:t>
      </w:r>
      <w:r>
        <w:rPr>
          <w:rFonts w:ascii="Cambria" w:eastAsia="Cambria" w:hAnsi="Cambria" w:cs="Cambria"/>
          <w:sz w:val="28"/>
          <w:szCs w:val="28"/>
        </w:rPr>
        <w:t xml:space="preserve"> and fun for everyone! Now, </w:t>
      </w:r>
      <w:proofErr w:type="spellStart"/>
      <w:r>
        <w:rPr>
          <w:rFonts w:ascii="Cambria" w:eastAsia="Cambria" w:hAnsi="Cambria" w:cs="Cambria"/>
          <w:sz w:val="28"/>
          <w:szCs w:val="28"/>
        </w:rPr>
        <w:t>lets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get back to this game so I can show you how to win! </w:t>
      </w:r>
    </w:p>
    <w:p w14:paraId="6F47674B" w14:textId="77777777" w:rsidR="002F5FA1" w:rsidRDefault="002F5FA1">
      <w:pPr>
        <w:ind w:left="720"/>
        <w:rPr>
          <w:rFonts w:ascii="Cambria" w:eastAsia="Cambria" w:hAnsi="Cambria" w:cs="Cambria"/>
          <w:sz w:val="28"/>
          <w:szCs w:val="28"/>
        </w:rPr>
      </w:pPr>
    </w:p>
    <w:sectPr w:rsidR="002F5F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A1"/>
    <w:rsid w:val="002F5FA1"/>
    <w:rsid w:val="006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25D3"/>
  <w15:docId w15:val="{96D8DD5F-4542-4911-AEFF-69C10955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Plovich</dc:creator>
  <cp:lastModifiedBy>Cate Plovich</cp:lastModifiedBy>
  <cp:revision>2</cp:revision>
  <dcterms:created xsi:type="dcterms:W3CDTF">2022-10-18T17:19:00Z</dcterms:created>
  <dcterms:modified xsi:type="dcterms:W3CDTF">2022-10-18T17:19:00Z</dcterms:modified>
</cp:coreProperties>
</file>